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52"/>
      </w:tblGrid>
      <w:tr w:rsidR="00E449B7" w:rsidTr="00E449B7">
        <w:tc>
          <w:tcPr>
            <w:tcW w:w="2660" w:type="dxa"/>
          </w:tcPr>
          <w:p w:rsidR="00E449B7" w:rsidRDefault="00E449B7" w:rsidP="00E449B7">
            <w:pPr>
              <w:pStyle w:val="Titre1"/>
              <w:jc w:val="center"/>
            </w:pPr>
            <w:r>
              <w:rPr>
                <w:noProof/>
              </w:rPr>
              <w:drawing>
                <wp:inline distT="0" distB="0" distL="0" distR="0">
                  <wp:extent cx="1426060" cy="1467246"/>
                  <wp:effectExtent l="19050" t="0" r="2690" b="0"/>
                  <wp:docPr id="3" name="Image 2" descr="CID-NPDC - Coul_Ca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NPDC - Coul_Carre.jpg"/>
                          <pic:cNvPicPr/>
                        </pic:nvPicPr>
                        <pic:blipFill>
                          <a:blip r:embed="rId5" cstate="print"/>
                          <a:stretch>
                            <a:fillRect/>
                          </a:stretch>
                        </pic:blipFill>
                        <pic:spPr>
                          <a:xfrm>
                            <a:off x="0" y="0"/>
                            <a:ext cx="1425736" cy="1466913"/>
                          </a:xfrm>
                          <a:prstGeom prst="rect">
                            <a:avLst/>
                          </a:prstGeom>
                        </pic:spPr>
                      </pic:pic>
                    </a:graphicData>
                  </a:graphic>
                </wp:inline>
              </w:drawing>
            </w:r>
          </w:p>
        </w:tc>
        <w:tc>
          <w:tcPr>
            <w:tcW w:w="6552" w:type="dxa"/>
          </w:tcPr>
          <w:p w:rsidR="00E449B7" w:rsidRDefault="00E449B7" w:rsidP="00E449B7">
            <w:pPr>
              <w:pStyle w:val="Titre1"/>
              <w:jc w:val="center"/>
            </w:pPr>
            <w:r>
              <w:t>Communiqué de presse</w:t>
            </w:r>
          </w:p>
        </w:tc>
      </w:tr>
    </w:tbl>
    <w:p w:rsidR="00E015D8" w:rsidRPr="00E449B7" w:rsidRDefault="00E015D8" w:rsidP="00E015D8">
      <w:pPr>
        <w:pStyle w:val="Titre2"/>
        <w:rPr>
          <w:color w:val="auto"/>
        </w:rPr>
      </w:pPr>
      <w:r w:rsidRPr="00E449B7">
        <w:rPr>
          <w:color w:val="auto"/>
        </w:rPr>
        <w:t>Ligue Hauts-de-France d’Aïkido</w:t>
      </w:r>
      <w:r w:rsidR="00E449B7" w:rsidRPr="00E449B7">
        <w:rPr>
          <w:color w:val="auto"/>
        </w:rPr>
        <w:t> :</w:t>
      </w:r>
    </w:p>
    <w:p w:rsidR="00E015D8" w:rsidRPr="00B13332" w:rsidRDefault="00E015D8" w:rsidP="00E449B7">
      <w:pPr>
        <w:pStyle w:val="Titre2"/>
        <w:jc w:val="center"/>
        <w:rPr>
          <w:i/>
          <w:color w:val="auto"/>
          <w:sz w:val="36"/>
        </w:rPr>
      </w:pPr>
      <w:r w:rsidRPr="00B13332">
        <w:rPr>
          <w:i/>
          <w:color w:val="auto"/>
          <w:sz w:val="36"/>
        </w:rPr>
        <w:t xml:space="preserve">En mai fait ce qu’il te plaît, </w:t>
      </w:r>
      <w:r w:rsidR="00B13332">
        <w:rPr>
          <w:i/>
          <w:color w:val="auto"/>
          <w:sz w:val="36"/>
        </w:rPr>
        <w:br/>
      </w:r>
      <w:r w:rsidRPr="00B13332">
        <w:rPr>
          <w:i/>
          <w:color w:val="auto"/>
          <w:sz w:val="36"/>
        </w:rPr>
        <w:t>en juin prépare ta rentrée !</w:t>
      </w:r>
    </w:p>
    <w:p w:rsidR="00B13332" w:rsidRDefault="00B13332" w:rsidP="00E449B7">
      <w:pPr>
        <w:jc w:val="center"/>
        <w:rPr>
          <w:b/>
          <w:i/>
        </w:rPr>
      </w:pPr>
    </w:p>
    <w:p w:rsidR="00E015D8" w:rsidRPr="00E449B7" w:rsidRDefault="00E015D8" w:rsidP="00E449B7">
      <w:pPr>
        <w:jc w:val="center"/>
        <w:rPr>
          <w:b/>
          <w:i/>
        </w:rPr>
      </w:pPr>
      <w:r w:rsidRPr="00E449B7">
        <w:rPr>
          <w:b/>
          <w:i/>
          <w:noProof/>
        </w:rPr>
        <w:drawing>
          <wp:inline distT="0" distB="0" distL="0" distR="0">
            <wp:extent cx="2864661" cy="1796413"/>
            <wp:effectExtent l="19050" t="0" r="0" b="0"/>
            <wp:docPr id="2" name="Image 1" descr="communiqué_p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é_presse.jpg"/>
                    <pic:cNvPicPr/>
                  </pic:nvPicPr>
                  <pic:blipFill>
                    <a:blip r:embed="rId6" cstate="print"/>
                    <a:stretch>
                      <a:fillRect/>
                    </a:stretch>
                  </pic:blipFill>
                  <pic:spPr>
                    <a:xfrm>
                      <a:off x="0" y="0"/>
                      <a:ext cx="2867269" cy="1798049"/>
                    </a:xfrm>
                    <a:prstGeom prst="rect">
                      <a:avLst/>
                    </a:prstGeom>
                  </pic:spPr>
                </pic:pic>
              </a:graphicData>
            </a:graphic>
          </wp:inline>
        </w:drawing>
      </w:r>
    </w:p>
    <w:p w:rsidR="00E449B7" w:rsidRPr="00E449B7" w:rsidRDefault="00E449B7" w:rsidP="00E449B7">
      <w:pPr>
        <w:jc w:val="center"/>
        <w:rPr>
          <w:i/>
          <w:sz w:val="22"/>
        </w:rPr>
      </w:pPr>
      <w:r w:rsidRPr="00E449B7">
        <w:rPr>
          <w:i/>
          <w:sz w:val="22"/>
        </w:rPr>
        <w:t>Des séances d’essai dans le respect des capacités de chacun</w:t>
      </w:r>
    </w:p>
    <w:p w:rsidR="00E015D8" w:rsidRPr="00E449B7" w:rsidRDefault="00E015D8" w:rsidP="00E015D8">
      <w:pPr>
        <w:jc w:val="both"/>
        <w:rPr>
          <w:b/>
          <w:i/>
        </w:rPr>
      </w:pPr>
    </w:p>
    <w:p w:rsidR="00E015D8" w:rsidRPr="00E449B7" w:rsidRDefault="00E015D8" w:rsidP="00E015D8">
      <w:pPr>
        <w:jc w:val="both"/>
        <w:rPr>
          <w:b/>
          <w:i/>
        </w:rPr>
      </w:pPr>
      <w:r w:rsidRPr="00E449B7">
        <w:rPr>
          <w:b/>
          <w:i/>
        </w:rPr>
        <w:t xml:space="preserve">Pour démarrer septembre sur les chapeaux de roue, mieux vaut être prêt ! C’est pourquoi les clubs d’Aïkido du Nord et du Pas-de-Calais s’associent pour ouvrir leurs portes aux personnes qui voudraient s’y essayer sans engagement. Toutes et tous pourront y participer sans distinction d’âge et de sexe, les portes sont ouvertes aux petits (à partir de 6 ans) comme aux grands ! </w:t>
      </w:r>
    </w:p>
    <w:p w:rsidR="00E015D8" w:rsidRPr="00E449B7" w:rsidRDefault="00E015D8" w:rsidP="00E015D8">
      <w:pPr>
        <w:jc w:val="both"/>
        <w:rPr>
          <w:b/>
          <w:i/>
        </w:rPr>
      </w:pPr>
      <w:r w:rsidRPr="00E449B7">
        <w:rPr>
          <w:b/>
          <w:i/>
        </w:rPr>
        <w:t>Des séances sont donc offertes pendant tout le mois de juin aux candidats volontaires. Les personnes seront accompagnées et guidées pour faire leurs premiers pas sur le tatami avec l’espoir de les convaincre que l’Aïkido peut être une réponse à nombre de problèmes (rompre avec la sédentarité, vaincre le stress, entretenir une bonne forme physique, aller à la rencontre des autres,…) tout en étant une activité collective agréable.</w:t>
      </w:r>
    </w:p>
    <w:p w:rsidR="00B13332" w:rsidRPr="00B13332" w:rsidRDefault="00B13332" w:rsidP="00B13332">
      <w:pPr>
        <w:pStyle w:val="Paragraphedeliste"/>
        <w:numPr>
          <w:ilvl w:val="0"/>
          <w:numId w:val="2"/>
        </w:numPr>
        <w:rPr>
          <w:b/>
        </w:rPr>
      </w:pPr>
      <w:r w:rsidRPr="00B13332">
        <w:rPr>
          <w:b/>
        </w:rPr>
        <w:t>Presse régionale</w:t>
      </w:r>
    </w:p>
    <w:p w:rsidR="00E015D8" w:rsidRPr="00B13332" w:rsidRDefault="00B13332">
      <w:pPr>
        <w:rPr>
          <w:b/>
          <w:sz w:val="22"/>
        </w:rPr>
      </w:pPr>
      <w:r w:rsidRPr="00B13332">
        <w:rPr>
          <w:b/>
          <w:sz w:val="22"/>
        </w:rPr>
        <w:t xml:space="preserve">Pour le CID Nord-Pas-de-Calais : </w:t>
      </w:r>
    </w:p>
    <w:p w:rsidR="00102800" w:rsidRDefault="00E015D8" w:rsidP="003F1665">
      <w:pPr>
        <w:jc w:val="center"/>
      </w:pPr>
      <w:r w:rsidRPr="00E449B7">
        <w:t xml:space="preserve">Découvrir la carte des clubs : </w:t>
      </w:r>
      <w:hyperlink r:id="rId7" w:history="1">
        <w:r w:rsidR="00EE2C00" w:rsidRPr="00233C9E">
          <w:rPr>
            <w:rStyle w:val="Lienhypertexte"/>
          </w:rPr>
          <w:t>http://aikido-nordpasdecalais.fr/la-ligue/carte-des-clubs/</w:t>
        </w:r>
      </w:hyperlink>
      <w:r w:rsidR="00EE2C00">
        <w:t xml:space="preserve"> </w:t>
      </w:r>
    </w:p>
    <w:p w:rsidR="00B13332" w:rsidRDefault="00B13332" w:rsidP="003F1665">
      <w:pPr>
        <w:jc w:val="center"/>
      </w:pPr>
    </w:p>
    <w:p w:rsidR="00B13332" w:rsidRPr="00B13332" w:rsidRDefault="00B13332" w:rsidP="00B13332">
      <w:pPr>
        <w:pStyle w:val="Paragraphedeliste"/>
        <w:numPr>
          <w:ilvl w:val="0"/>
          <w:numId w:val="2"/>
        </w:numPr>
        <w:rPr>
          <w:b/>
        </w:rPr>
      </w:pPr>
      <w:r w:rsidRPr="00B13332">
        <w:rPr>
          <w:b/>
        </w:rPr>
        <w:t>Agences locales de presse</w:t>
      </w:r>
    </w:p>
    <w:p w:rsidR="00E015D8" w:rsidRPr="00B13332" w:rsidRDefault="00B13332">
      <w:pPr>
        <w:rPr>
          <w:b/>
          <w:sz w:val="22"/>
        </w:rPr>
      </w:pPr>
      <w:r w:rsidRPr="00B13332">
        <w:rPr>
          <w:b/>
          <w:sz w:val="22"/>
        </w:rPr>
        <w:t xml:space="preserve">Pour les clubs : </w:t>
      </w:r>
      <w:r>
        <w:rPr>
          <w:b/>
          <w:sz w:val="22"/>
        </w:rPr>
        <w:t>(à compléter par</w:t>
      </w:r>
      <w:r w:rsidR="00EE2C00">
        <w:rPr>
          <w:b/>
          <w:sz w:val="22"/>
        </w:rPr>
        <w:t xml:space="preserve"> les</w:t>
      </w:r>
      <w:r>
        <w:rPr>
          <w:b/>
          <w:sz w:val="22"/>
        </w:rPr>
        <w:t xml:space="preserve"> clubs)</w:t>
      </w:r>
    </w:p>
    <w:p w:rsidR="00B13332" w:rsidRPr="00B13332" w:rsidRDefault="00B13332" w:rsidP="00B13332">
      <w:pPr>
        <w:pStyle w:val="Paragraphedeliste"/>
        <w:numPr>
          <w:ilvl w:val="0"/>
          <w:numId w:val="1"/>
        </w:numPr>
        <w:rPr>
          <w:b/>
        </w:rPr>
      </w:pPr>
      <w:r w:rsidRPr="00B13332">
        <w:rPr>
          <w:b/>
        </w:rPr>
        <w:t xml:space="preserve">Ville : </w:t>
      </w:r>
      <w:r>
        <w:rPr>
          <w:b/>
        </w:rPr>
        <w:t>__________________________________________________________________</w:t>
      </w:r>
    </w:p>
    <w:p w:rsidR="00B13332" w:rsidRPr="00B13332" w:rsidRDefault="00B13332" w:rsidP="00B13332">
      <w:pPr>
        <w:pStyle w:val="Paragraphedeliste"/>
        <w:numPr>
          <w:ilvl w:val="0"/>
          <w:numId w:val="1"/>
        </w:numPr>
        <w:rPr>
          <w:b/>
        </w:rPr>
      </w:pPr>
      <w:r w:rsidRPr="00B13332">
        <w:rPr>
          <w:b/>
        </w:rPr>
        <w:t xml:space="preserve">Club : </w:t>
      </w:r>
      <w:r>
        <w:rPr>
          <w:b/>
        </w:rPr>
        <w:t>__________________________________________________________________</w:t>
      </w:r>
    </w:p>
    <w:p w:rsidR="00B13332" w:rsidRPr="00B13332" w:rsidRDefault="00B13332" w:rsidP="00B13332">
      <w:pPr>
        <w:pStyle w:val="Paragraphedeliste"/>
        <w:numPr>
          <w:ilvl w:val="0"/>
          <w:numId w:val="1"/>
        </w:numPr>
        <w:rPr>
          <w:b/>
        </w:rPr>
      </w:pPr>
      <w:r w:rsidRPr="00B13332">
        <w:rPr>
          <w:b/>
        </w:rPr>
        <w:t xml:space="preserve">Adresse : </w:t>
      </w:r>
      <w:r>
        <w:rPr>
          <w:b/>
        </w:rPr>
        <w:t>_______________________________________________________________</w:t>
      </w:r>
    </w:p>
    <w:p w:rsidR="00B13332" w:rsidRDefault="00B13332" w:rsidP="00B13332">
      <w:pPr>
        <w:pStyle w:val="Paragraphedeliste"/>
        <w:numPr>
          <w:ilvl w:val="0"/>
          <w:numId w:val="1"/>
        </w:numPr>
        <w:rPr>
          <w:b/>
        </w:rPr>
      </w:pPr>
      <w:r w:rsidRPr="00B13332">
        <w:rPr>
          <w:b/>
        </w:rPr>
        <w:t>Jours et heures des cours : _________________________________________________</w:t>
      </w:r>
    </w:p>
    <w:p w:rsidR="000006AB" w:rsidRDefault="000006AB" w:rsidP="00B13332">
      <w:pPr>
        <w:pStyle w:val="Paragraphedeliste"/>
        <w:numPr>
          <w:ilvl w:val="0"/>
          <w:numId w:val="1"/>
        </w:numPr>
        <w:rPr>
          <w:b/>
        </w:rPr>
      </w:pPr>
      <w:r>
        <w:rPr>
          <w:b/>
        </w:rPr>
        <w:t>Contact : _______________________________________________________________</w:t>
      </w:r>
    </w:p>
    <w:sectPr w:rsidR="000006AB" w:rsidSect="001028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4581D"/>
    <w:multiLevelType w:val="hybridMultilevel"/>
    <w:tmpl w:val="FF40E9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C5B0F48"/>
    <w:multiLevelType w:val="hybridMultilevel"/>
    <w:tmpl w:val="F1805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defaultTabStop w:val="708"/>
  <w:hyphenationZone w:val="425"/>
  <w:characterSpacingControl w:val="doNotCompress"/>
  <w:compat>
    <w:useFELayout/>
  </w:compat>
  <w:rsids>
    <w:rsidRoot w:val="00E015D8"/>
    <w:rsid w:val="000006AB"/>
    <w:rsid w:val="00102800"/>
    <w:rsid w:val="001B6C9F"/>
    <w:rsid w:val="001D2636"/>
    <w:rsid w:val="00335E3A"/>
    <w:rsid w:val="003A5EE1"/>
    <w:rsid w:val="003F1665"/>
    <w:rsid w:val="006638FF"/>
    <w:rsid w:val="0070756C"/>
    <w:rsid w:val="007F3E71"/>
    <w:rsid w:val="0084766D"/>
    <w:rsid w:val="00B13332"/>
    <w:rsid w:val="00E015D8"/>
    <w:rsid w:val="00E449B7"/>
    <w:rsid w:val="00EE2C00"/>
    <w:rsid w:val="00EE71C4"/>
    <w:rsid w:val="00F07FCB"/>
    <w:rsid w:val="00F21CFD"/>
    <w:rsid w:val="00F54F32"/>
    <w:rsid w:val="00FF379D"/>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D8"/>
    <w:rPr>
      <w:sz w:val="24"/>
      <w:szCs w:val="24"/>
    </w:rPr>
  </w:style>
  <w:style w:type="paragraph" w:styleId="Titre1">
    <w:name w:val="heading 1"/>
    <w:basedOn w:val="Normal"/>
    <w:link w:val="Titre1Car"/>
    <w:qFormat/>
    <w:rsid w:val="0070756C"/>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Titre2">
    <w:name w:val="heading 2"/>
    <w:basedOn w:val="Normal"/>
    <w:next w:val="Normal"/>
    <w:link w:val="Titre2Car"/>
    <w:uiPriority w:val="9"/>
    <w:unhideWhenUsed/>
    <w:qFormat/>
    <w:rsid w:val="00707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0756C"/>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70756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0756C"/>
    <w:rPr>
      <w:rFonts w:ascii="Arial Unicode MS" w:eastAsia="Arial Unicode MS" w:hAnsi="Arial Unicode MS" w:cs="Arial Unicode MS"/>
      <w:b/>
      <w:bCs/>
      <w:kern w:val="36"/>
      <w:sz w:val="48"/>
      <w:szCs w:val="48"/>
    </w:rPr>
  </w:style>
  <w:style w:type="character" w:customStyle="1" w:styleId="Titre2Car">
    <w:name w:val="Titre 2 Car"/>
    <w:basedOn w:val="Policepardfaut"/>
    <w:link w:val="Titre2"/>
    <w:uiPriority w:val="9"/>
    <w:rsid w:val="0070756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0756C"/>
    <w:rPr>
      <w:b/>
      <w:bCs/>
      <w:sz w:val="27"/>
      <w:szCs w:val="27"/>
    </w:rPr>
  </w:style>
  <w:style w:type="character" w:customStyle="1" w:styleId="Titre4Car">
    <w:name w:val="Titre 4 Car"/>
    <w:basedOn w:val="Policepardfaut"/>
    <w:link w:val="Titre4"/>
    <w:uiPriority w:val="9"/>
    <w:semiHidden/>
    <w:rsid w:val="0070756C"/>
    <w:rPr>
      <w:rFonts w:asciiTheme="majorHAnsi" w:eastAsiaTheme="majorEastAsia" w:hAnsiTheme="majorHAnsi" w:cstheme="majorBidi"/>
      <w:i/>
      <w:iCs/>
      <w:color w:val="365F91" w:themeColor="accent1" w:themeShade="BF"/>
      <w:sz w:val="24"/>
      <w:szCs w:val="24"/>
    </w:rPr>
  </w:style>
  <w:style w:type="paragraph" w:styleId="Lgende">
    <w:name w:val="caption"/>
    <w:basedOn w:val="Normal"/>
    <w:next w:val="Normal"/>
    <w:uiPriority w:val="35"/>
    <w:unhideWhenUsed/>
    <w:qFormat/>
    <w:rsid w:val="0070756C"/>
    <w:pPr>
      <w:spacing w:after="200"/>
    </w:pPr>
    <w:rPr>
      <w:rFonts w:asciiTheme="minorHAnsi" w:hAnsiTheme="minorHAnsi" w:cstheme="minorBidi"/>
      <w:b/>
      <w:bCs/>
      <w:color w:val="4F81BD" w:themeColor="accent1"/>
      <w:sz w:val="18"/>
      <w:szCs w:val="18"/>
    </w:rPr>
  </w:style>
  <w:style w:type="character" w:styleId="lev">
    <w:name w:val="Strong"/>
    <w:basedOn w:val="Policepardfaut"/>
    <w:uiPriority w:val="22"/>
    <w:qFormat/>
    <w:rsid w:val="0070756C"/>
    <w:rPr>
      <w:b/>
      <w:bCs/>
    </w:rPr>
  </w:style>
  <w:style w:type="character" w:styleId="Accentuation">
    <w:name w:val="Emphasis"/>
    <w:basedOn w:val="Policepardfaut"/>
    <w:qFormat/>
    <w:rsid w:val="0070756C"/>
    <w:rPr>
      <w:i/>
      <w:iCs/>
    </w:rPr>
  </w:style>
  <w:style w:type="paragraph" w:styleId="Paragraphedeliste">
    <w:name w:val="List Paragraph"/>
    <w:basedOn w:val="Normal"/>
    <w:uiPriority w:val="34"/>
    <w:qFormat/>
    <w:rsid w:val="0070756C"/>
    <w:pPr>
      <w:spacing w:after="200" w:line="276" w:lineRule="auto"/>
      <w:ind w:left="720"/>
      <w:contextualSpacing/>
    </w:pPr>
    <w:rPr>
      <w:rFonts w:ascii="Calibri" w:hAnsi="Calibri"/>
      <w:sz w:val="22"/>
      <w:szCs w:val="22"/>
    </w:rPr>
  </w:style>
  <w:style w:type="character" w:styleId="Emphaseintense">
    <w:name w:val="Intense Emphasis"/>
    <w:basedOn w:val="Policepardfaut"/>
    <w:uiPriority w:val="21"/>
    <w:qFormat/>
    <w:rsid w:val="0070756C"/>
    <w:rPr>
      <w:i/>
      <w:iCs/>
      <w:color w:val="4F81BD" w:themeColor="accent1"/>
    </w:rPr>
  </w:style>
  <w:style w:type="paragraph" w:styleId="En-ttedetabledesmatires">
    <w:name w:val="TOC Heading"/>
    <w:basedOn w:val="Titre1"/>
    <w:next w:val="Normal"/>
    <w:uiPriority w:val="39"/>
    <w:semiHidden/>
    <w:unhideWhenUsed/>
    <w:qFormat/>
    <w:rsid w:val="0070756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character" w:styleId="Lienhypertexte">
    <w:name w:val="Hyperlink"/>
    <w:basedOn w:val="Policepardfaut"/>
    <w:uiPriority w:val="99"/>
    <w:unhideWhenUsed/>
    <w:rsid w:val="00E015D8"/>
    <w:rPr>
      <w:color w:val="0000FF" w:themeColor="hyperlink"/>
      <w:u w:val="single"/>
    </w:rPr>
  </w:style>
  <w:style w:type="paragraph" w:styleId="Textedebulles">
    <w:name w:val="Balloon Text"/>
    <w:basedOn w:val="Normal"/>
    <w:link w:val="TextedebullesCar"/>
    <w:uiPriority w:val="99"/>
    <w:semiHidden/>
    <w:unhideWhenUsed/>
    <w:rsid w:val="00E015D8"/>
    <w:rPr>
      <w:rFonts w:ascii="Tahoma" w:hAnsi="Tahoma" w:cs="Tahoma"/>
      <w:sz w:val="16"/>
      <w:szCs w:val="16"/>
    </w:rPr>
  </w:style>
  <w:style w:type="character" w:customStyle="1" w:styleId="TextedebullesCar">
    <w:name w:val="Texte de bulles Car"/>
    <w:basedOn w:val="Policepardfaut"/>
    <w:link w:val="Textedebulles"/>
    <w:uiPriority w:val="99"/>
    <w:semiHidden/>
    <w:rsid w:val="00E015D8"/>
    <w:rPr>
      <w:rFonts w:ascii="Tahoma" w:hAnsi="Tahoma" w:cs="Tahoma"/>
      <w:sz w:val="16"/>
      <w:szCs w:val="16"/>
    </w:rPr>
  </w:style>
  <w:style w:type="table" w:styleId="Grilledutableau">
    <w:name w:val="Table Grid"/>
    <w:basedOn w:val="TableauNormal"/>
    <w:uiPriority w:val="59"/>
    <w:rsid w:val="00E449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ikido-nordpasdecalais.fr/la-ligue/carte-des-clu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1403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3</cp:revision>
  <cp:lastPrinted>2018-05-11T11:46:00Z</cp:lastPrinted>
  <dcterms:created xsi:type="dcterms:W3CDTF">2018-05-11T11:46:00Z</dcterms:created>
  <dcterms:modified xsi:type="dcterms:W3CDTF">2018-05-11T11:47:00Z</dcterms:modified>
</cp:coreProperties>
</file>